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24"/>
        </w:rPr>
      </w:pPr>
      <w:r>
        <w:rPr>
          <w:b/>
          <w:sz w:val="24"/>
        </w:rPr>
      </w:r>
    </w:p>
    <w:p>
      <w:pPr>
        <w:pStyle w:val="Normal"/>
        <w:rPr/>
      </w:pPr>
      <w:r>
        <w:rPr>
          <w:rFonts w:cs="Calibri" w:ascii="Calibri" w:hAnsi="Calibri"/>
          <w:b/>
          <w:bCs/>
          <w:i/>
          <w:sz w:val="36"/>
          <w:szCs w:val="36"/>
          <w:lang w:bidi="zxx"/>
        </w:rPr>
        <w:t>Familienrat – Informationen für Kinder und Jugendliche</w:t>
      </w:r>
    </w:p>
    <w:p>
      <w:pPr>
        <w:pStyle w:val="Normal"/>
        <w:rPr>
          <w:rFonts w:ascii="Calibri" w:hAnsi="Calibri" w:cs="Calibri"/>
          <w:b/>
          <w:b/>
          <w:bCs/>
          <w:lang w:bidi="zxx"/>
        </w:rPr>
      </w:pPr>
      <w:r>
        <w:rPr>
          <w:rFonts w:cs="Calibri" w:ascii="Calibri" w:hAnsi="Calibri"/>
          <w:b/>
          <w:bCs/>
          <w:lang w:bidi="zxx"/>
        </w:rPr>
      </w:r>
    </w:p>
    <w:p>
      <w:pPr>
        <w:pStyle w:val="Normal"/>
        <w:jc w:val="both"/>
        <w:rPr>
          <w:rFonts w:ascii="Calibri" w:hAnsi="Calibri" w:cs="Calibri"/>
          <w:b/>
          <w:b/>
          <w:bCs/>
          <w:sz w:val="28"/>
          <w:lang w:bidi="zxx"/>
        </w:rPr>
      </w:pPr>
      <w:r>
        <w:rPr>
          <w:rFonts w:cs="Calibri" w:ascii="Calibri" w:hAnsi="Calibri"/>
          <w:b/>
          <w:bCs/>
          <w:sz w:val="28"/>
          <w:lang w:bidi="zxx"/>
        </w:rPr>
        <w:t>Familienrat - was ist das?</w:t>
      </w:r>
    </w:p>
    <w:p>
      <w:pPr>
        <w:pStyle w:val="Normal"/>
        <w:jc w:val="both"/>
        <w:rPr>
          <w:rFonts w:ascii="Calibri" w:hAnsi="Calibri" w:cs="Calibri"/>
          <w:b/>
          <w:b/>
          <w:bCs/>
          <w:i/>
          <w:i/>
          <w:sz w:val="28"/>
          <w:lang w:bidi="zxx"/>
        </w:rPr>
      </w:pPr>
      <w:r>
        <w:rPr>
          <w:rFonts w:cs="Calibri" w:ascii="Calibri" w:hAnsi="Calibri"/>
          <w:b/>
          <w:bCs/>
          <w:i/>
          <w:sz w:val="28"/>
          <w:lang w:bidi="zxx"/>
        </w:rPr>
      </w:r>
    </w:p>
    <w:p>
      <w:pPr>
        <w:pStyle w:val="Normal"/>
        <w:jc w:val="both"/>
        <w:rPr>
          <w:sz w:val="26"/>
          <w:szCs w:val="26"/>
        </w:rPr>
      </w:pPr>
      <w:r>
        <w:rPr>
          <w:rFonts w:cs="Calibri" w:ascii="Calibri" w:hAnsi="Calibri"/>
          <w:sz w:val="26"/>
          <w:szCs w:val="26"/>
          <w:lang w:bidi="zxx"/>
        </w:rPr>
        <w:t xml:space="preserve">Manchmal haben Eltern und Kinder Probleme, die sie allein nicht in den Griff bekommen. </w:t>
      </w:r>
    </w:p>
    <w:p>
      <w:pPr>
        <w:pStyle w:val="Normal"/>
        <w:jc w:val="both"/>
        <w:rPr>
          <w:sz w:val="26"/>
          <w:szCs w:val="26"/>
        </w:rPr>
      </w:pPr>
      <w:r>
        <w:rPr>
          <w:rFonts w:cs="Calibri" w:ascii="Calibri" w:hAnsi="Calibri"/>
          <w:sz w:val="26"/>
          <w:szCs w:val="26"/>
          <w:lang w:bidi="zxx"/>
        </w:rPr>
        <w:t xml:space="preserve">Dann muss man sich Hilfe holen. Man kann einen </w:t>
      </w:r>
      <w:r>
        <w:rPr>
          <w:rFonts w:cs="Calibri" w:ascii="Calibri" w:hAnsi="Calibri"/>
          <w:bCs/>
          <w:sz w:val="26"/>
          <w:szCs w:val="26"/>
          <w:lang w:bidi="zxx"/>
        </w:rPr>
        <w:t>Familienrat</w:t>
      </w:r>
      <w:r>
        <w:rPr>
          <w:rFonts w:cs="Calibri" w:ascii="Calibri" w:hAnsi="Calibri"/>
          <w:b/>
          <w:bCs/>
          <w:sz w:val="26"/>
          <w:szCs w:val="26"/>
          <w:lang w:bidi="zxx"/>
        </w:rPr>
        <w:t xml:space="preserve"> </w:t>
      </w:r>
      <w:r>
        <w:rPr>
          <w:rFonts w:cs="Calibri" w:ascii="Calibri" w:hAnsi="Calibri"/>
          <w:sz w:val="26"/>
          <w:szCs w:val="26"/>
          <w:lang w:bidi="zxx"/>
        </w:rPr>
        <w:t>machen</w:t>
      </w:r>
      <w:r>
        <w:rPr>
          <w:rFonts w:cs="Calibri" w:ascii="Calibri" w:hAnsi="Calibri"/>
          <w:b/>
          <w:bCs/>
          <w:sz w:val="26"/>
          <w:szCs w:val="26"/>
          <w:lang w:bidi="zxx"/>
        </w:rPr>
        <w:t xml:space="preserve">. </w:t>
      </w:r>
      <w:r>
        <w:rPr>
          <w:rFonts w:cs="Calibri" w:ascii="Calibri" w:hAnsi="Calibri"/>
          <w:sz w:val="26"/>
          <w:szCs w:val="26"/>
          <w:lang w:bidi="zxx"/>
        </w:rPr>
        <w:t xml:space="preserve">Da überlegen Deine Eltern und Du zusammen mit Verwandten und Freunden, wie es besser werden kann. </w:t>
      </w:r>
    </w:p>
    <w:p>
      <w:pPr>
        <w:pStyle w:val="Normal"/>
        <w:jc w:val="both"/>
        <w:rPr>
          <w:sz w:val="26"/>
          <w:szCs w:val="26"/>
        </w:rPr>
      </w:pPr>
      <w:r>
        <w:rPr>
          <w:rFonts w:cs="Calibri" w:ascii="Calibri" w:hAnsi="Calibri"/>
          <w:sz w:val="26"/>
          <w:szCs w:val="26"/>
          <w:lang w:bidi="zxx"/>
        </w:rPr>
        <w:t>Vorher überlegt Ihr zusammen, wen Ihr einladen wollt.</w:t>
      </w:r>
    </w:p>
    <w:p>
      <w:pPr>
        <w:pStyle w:val="Normal"/>
        <w:jc w:val="both"/>
        <w:rPr>
          <w:rFonts w:ascii="Calibri" w:hAnsi="Calibri" w:cs="Calibri"/>
          <w:sz w:val="26"/>
          <w:szCs w:val="26"/>
          <w:lang w:bidi="zxx"/>
        </w:rPr>
      </w:pPr>
      <w:r>
        <w:rPr>
          <w:rFonts w:cs="Calibri" w:ascii="Calibri" w:hAnsi="Calibri"/>
          <w:sz w:val="26"/>
          <w:szCs w:val="26"/>
          <w:lang w:bidi="zxx"/>
        </w:rPr>
      </w:r>
    </w:p>
    <w:p>
      <w:pPr>
        <w:pStyle w:val="Normal"/>
        <w:jc w:val="both"/>
        <w:rPr>
          <w:sz w:val="26"/>
          <w:szCs w:val="26"/>
        </w:rPr>
      </w:pPr>
      <w:r>
        <w:rPr>
          <w:rFonts w:cs="Calibri" w:ascii="Calibri" w:hAnsi="Calibri"/>
          <w:sz w:val="26"/>
          <w:szCs w:val="26"/>
          <w:lang w:bidi="zxx"/>
        </w:rPr>
        <w:t>Es gibt jemanden, der Euch dabei unterstützt. Diese Person nennt man Koordination. Sie erklärt Euch alles und sorgt dafür, dass alles gut abläuft.</w:t>
      </w:r>
    </w:p>
    <w:p>
      <w:pPr>
        <w:pStyle w:val="Normal"/>
        <w:jc w:val="both"/>
        <w:rPr>
          <w:rFonts w:ascii="Calibri" w:hAnsi="Calibri" w:cs="Calibri"/>
          <w:sz w:val="26"/>
          <w:szCs w:val="26"/>
          <w:lang w:bidi="zxx"/>
        </w:rPr>
      </w:pPr>
      <w:r>
        <w:rPr>
          <w:rFonts w:cs="Calibri" w:ascii="Calibri" w:hAnsi="Calibri"/>
          <w:sz w:val="26"/>
          <w:szCs w:val="26"/>
          <w:lang w:bidi="zxx"/>
        </w:rPr>
      </w:r>
    </w:p>
    <w:p>
      <w:pPr>
        <w:pStyle w:val="Normal"/>
        <w:jc w:val="both"/>
        <w:rPr>
          <w:rFonts w:ascii="Calibri" w:hAnsi="Calibri" w:cs="Calibri"/>
          <w:sz w:val="26"/>
          <w:szCs w:val="26"/>
          <w:lang w:bidi="zxx"/>
        </w:rPr>
      </w:pPr>
      <w:r>
        <w:rPr>
          <w:rFonts w:cs="Calibri" w:ascii="Calibri" w:hAnsi="Calibri"/>
          <w:sz w:val="26"/>
          <w:szCs w:val="26"/>
          <w:lang w:bidi="zxx"/>
        </w:rPr>
        <w:t>Sie achtet besonders darauf, dass auch die Kinder zu Wort kommen und alle ihnen zuhören. Was die Kinder sagen, ist genauso wichtig wie das, was die Erwachsenen sagen.</w:t>
      </w:r>
    </w:p>
    <w:p>
      <w:pPr>
        <w:pStyle w:val="Normal"/>
        <w:jc w:val="both"/>
        <w:rPr>
          <w:rFonts w:ascii="Calibri" w:hAnsi="Calibri" w:cs="Calibri"/>
          <w:sz w:val="26"/>
          <w:szCs w:val="26"/>
          <w:lang w:bidi="zxx"/>
        </w:rPr>
      </w:pPr>
      <w:r>
        <w:rPr>
          <w:rFonts w:cs="Calibri" w:ascii="Calibri" w:hAnsi="Calibri"/>
          <w:sz w:val="26"/>
          <w:szCs w:val="26"/>
          <w:lang w:bidi="zxx"/>
        </w:rPr>
      </w:r>
    </w:p>
    <w:p>
      <w:pPr>
        <w:pStyle w:val="Normal"/>
        <w:jc w:val="both"/>
        <w:rPr>
          <w:rFonts w:ascii="Calibri" w:hAnsi="Calibri" w:cs="Calibri"/>
          <w:b/>
          <w:b/>
          <w:bCs/>
          <w:sz w:val="28"/>
          <w:lang w:bidi="zxx"/>
        </w:rPr>
      </w:pPr>
      <w:r>
        <w:rPr>
          <w:rFonts w:cs="Calibri" w:ascii="Calibri" w:hAnsi="Calibri"/>
          <w:b/>
          <w:bCs/>
          <w:sz w:val="28"/>
          <w:lang w:bidi="zxx"/>
        </w:rPr>
        <w:t>Wie läuft ein Familienrat ab?</w:t>
      </w:r>
    </w:p>
    <w:p>
      <w:pPr>
        <w:pStyle w:val="Normal"/>
        <w:jc w:val="both"/>
        <w:rPr>
          <w:rFonts w:ascii="Calibri" w:hAnsi="Calibri" w:cs="Calibri"/>
          <w:b/>
          <w:b/>
          <w:bCs/>
          <w:i/>
          <w:i/>
          <w:sz w:val="28"/>
          <w:lang w:bidi="zxx"/>
        </w:rPr>
      </w:pPr>
      <w:r>
        <w:rPr>
          <w:rFonts w:cs="Calibri" w:ascii="Calibri" w:hAnsi="Calibri"/>
          <w:b/>
          <w:bCs/>
          <w:i/>
          <w:sz w:val="28"/>
          <w:lang w:bidi="zxx"/>
        </w:rPr>
      </w:r>
    </w:p>
    <w:p>
      <w:pPr>
        <w:pStyle w:val="Normal"/>
        <w:jc w:val="both"/>
        <w:rPr>
          <w:rFonts w:ascii="Calibri" w:hAnsi="Calibri" w:cs="Calibri"/>
          <w:bCs/>
          <w:sz w:val="26"/>
          <w:szCs w:val="26"/>
          <w:lang w:bidi="zxx"/>
        </w:rPr>
      </w:pPr>
      <w:r>
        <w:rPr>
          <w:rFonts w:cs="Calibri" w:ascii="Calibri" w:hAnsi="Calibri"/>
          <w:bCs/>
          <w:sz w:val="26"/>
          <w:szCs w:val="26"/>
          <w:lang w:bidi="zxx"/>
        </w:rPr>
        <w:t>Alle, die Ihr eingeladen habt, kommen zusammen und überlegen gemeinsam, wie das Problem gelöst werden kann und wer dabei helfen kann.</w:t>
      </w:r>
    </w:p>
    <w:p>
      <w:pPr>
        <w:pStyle w:val="Normal"/>
        <w:jc w:val="both"/>
        <w:rPr>
          <w:rFonts w:ascii="Calibri" w:hAnsi="Calibri" w:cs="Calibri"/>
          <w:bCs/>
          <w:sz w:val="26"/>
          <w:szCs w:val="26"/>
          <w:lang w:bidi="zxx"/>
        </w:rPr>
      </w:pPr>
      <w:r>
        <w:rPr>
          <w:rFonts w:cs="Calibri" w:ascii="Calibri" w:hAnsi="Calibri"/>
          <w:bCs/>
          <w:sz w:val="26"/>
          <w:szCs w:val="26"/>
          <w:lang w:bidi="zxx"/>
        </w:rPr>
      </w:r>
    </w:p>
    <w:p>
      <w:pPr>
        <w:pStyle w:val="Normal"/>
        <w:jc w:val="both"/>
        <w:rPr>
          <w:rFonts w:ascii="Calibri" w:hAnsi="Calibri" w:cs="Calibri"/>
          <w:bCs/>
          <w:sz w:val="26"/>
          <w:szCs w:val="26"/>
          <w:lang w:bidi="zxx"/>
        </w:rPr>
      </w:pPr>
      <w:r>
        <w:rPr>
          <w:rFonts w:cs="Calibri" w:ascii="Calibri" w:hAnsi="Calibri"/>
          <w:bCs/>
          <w:sz w:val="26"/>
          <w:szCs w:val="26"/>
          <w:lang w:bidi="zxx"/>
        </w:rPr>
        <w:t>Du bist die ganze Zeit dabei.</w:t>
      </w:r>
    </w:p>
    <w:p>
      <w:pPr>
        <w:pStyle w:val="Normal"/>
        <w:jc w:val="both"/>
        <w:rPr>
          <w:rFonts w:ascii="Calibri" w:hAnsi="Calibri" w:cs="Calibri"/>
          <w:bCs/>
          <w:sz w:val="26"/>
          <w:szCs w:val="26"/>
          <w:lang w:bidi="zxx"/>
        </w:rPr>
      </w:pPr>
      <w:r>
        <w:rPr>
          <w:rFonts w:cs="Calibri" w:ascii="Calibri" w:hAnsi="Calibri"/>
          <w:bCs/>
          <w:sz w:val="26"/>
          <w:szCs w:val="26"/>
          <w:lang w:bidi="zxx"/>
        </w:rPr>
      </w:r>
    </w:p>
    <w:p>
      <w:pPr>
        <w:pStyle w:val="Normal"/>
        <w:jc w:val="both"/>
        <w:rPr>
          <w:sz w:val="26"/>
          <w:szCs w:val="26"/>
        </w:rPr>
      </w:pPr>
      <w:r>
        <w:rPr>
          <w:rFonts w:cs="Calibri" w:ascii="Calibri" w:hAnsi="Calibri"/>
          <w:bCs/>
          <w:sz w:val="26"/>
          <w:szCs w:val="26"/>
          <w:lang w:bidi="zxx"/>
        </w:rPr>
        <w:t>Am Anfang erklärt die Sozialarbeiter:in und vielleicht auch eine Lehrer:in, was sie zu dem Problem denken.</w:t>
      </w:r>
    </w:p>
    <w:p>
      <w:pPr>
        <w:pStyle w:val="Normal"/>
        <w:jc w:val="both"/>
        <w:rPr>
          <w:rFonts w:ascii="Calibri" w:hAnsi="Calibri" w:cs="Calibri"/>
          <w:bCs/>
          <w:sz w:val="26"/>
          <w:szCs w:val="26"/>
          <w:lang w:bidi="zxx"/>
        </w:rPr>
      </w:pPr>
      <w:r>
        <w:rPr>
          <w:rFonts w:cs="Calibri" w:ascii="Calibri" w:hAnsi="Calibri"/>
          <w:bCs/>
          <w:sz w:val="26"/>
          <w:szCs w:val="26"/>
          <w:lang w:bidi="zxx"/>
        </w:rPr>
      </w:r>
    </w:p>
    <w:p>
      <w:pPr>
        <w:pStyle w:val="Normal"/>
        <w:jc w:val="both"/>
        <w:rPr>
          <w:sz w:val="26"/>
          <w:szCs w:val="26"/>
        </w:rPr>
      </w:pPr>
      <w:r>
        <w:rPr>
          <w:rFonts w:cs="Calibri" w:ascii="Calibri" w:hAnsi="Calibri"/>
          <w:bCs/>
          <w:sz w:val="26"/>
          <w:szCs w:val="26"/>
          <w:lang w:bidi="zxx"/>
        </w:rPr>
        <w:t>Aber dann gehen alle Leute raus, die nicht zu Eurer Familie gehören. Und Ihr beratet alleine. Du kannst dir schon vorher eine Person aussuchen, die Dich in dieser Runde dabei unterstützt, das zu sagen, was Dir wichtig ist und die darauf achtet, dass alle Dir zuhören.</w:t>
      </w:r>
    </w:p>
    <w:p>
      <w:pPr>
        <w:pStyle w:val="Normal"/>
        <w:jc w:val="both"/>
        <w:rPr>
          <w:rFonts w:ascii="Calibri" w:hAnsi="Calibri" w:cs="Calibri"/>
          <w:bCs/>
          <w:sz w:val="26"/>
          <w:szCs w:val="26"/>
          <w:lang w:bidi="zxx"/>
        </w:rPr>
      </w:pPr>
      <w:r>
        <w:rPr>
          <w:rFonts w:cs="Calibri" w:ascii="Calibri" w:hAnsi="Calibri"/>
          <w:bCs/>
          <w:sz w:val="26"/>
          <w:szCs w:val="26"/>
          <w:lang w:bidi="zxx"/>
        </w:rPr>
      </w:r>
    </w:p>
    <w:p>
      <w:pPr>
        <w:pStyle w:val="Normal"/>
        <w:jc w:val="both"/>
        <w:rPr>
          <w:rFonts w:ascii="Calibri" w:hAnsi="Calibri" w:cs="Calibri"/>
          <w:sz w:val="26"/>
          <w:szCs w:val="26"/>
          <w:lang w:bidi="zxx"/>
        </w:rPr>
      </w:pPr>
      <w:r>
        <w:rPr>
          <w:rFonts w:cs="Calibri" w:ascii="Calibri" w:hAnsi="Calibri"/>
          <w:sz w:val="26"/>
          <w:szCs w:val="26"/>
          <w:lang w:bidi="zxx"/>
        </w:rPr>
        <w:t xml:space="preserve">Am Ende macht Ihr zusammen einen Plan, wie das Problem gelöst werden soll. </w:t>
      </w:r>
    </w:p>
    <w:p>
      <w:pPr>
        <w:pStyle w:val="Normal"/>
        <w:jc w:val="both"/>
        <w:rPr>
          <w:sz w:val="26"/>
          <w:szCs w:val="26"/>
        </w:rPr>
      </w:pPr>
      <w:r>
        <w:rPr>
          <w:rFonts w:cs="Calibri" w:ascii="Calibri" w:hAnsi="Calibri"/>
          <w:sz w:val="26"/>
          <w:szCs w:val="26"/>
          <w:lang w:bidi="zxx"/>
        </w:rPr>
        <w:t>Erst wenn alle mit dem Plan einverstanden sind, ist der Familienrat zu Ende. Auch Du musst einverstanden sein.</w:t>
      </w:r>
    </w:p>
    <w:p>
      <w:pPr>
        <w:pStyle w:val="Normal"/>
        <w:jc w:val="both"/>
        <w:rPr>
          <w:rFonts w:ascii="Calibri" w:hAnsi="Calibri" w:cs="Calibri"/>
          <w:sz w:val="28"/>
          <w:lang w:bidi="zxx"/>
        </w:rPr>
      </w:pPr>
      <w:r>
        <w:rPr>
          <w:rFonts w:cs="Calibri" w:ascii="Calibri" w:hAnsi="Calibri"/>
          <w:sz w:val="28"/>
          <w:lang w:bidi="zxx"/>
        </w:rPr>
      </w:r>
    </w:p>
    <w:p>
      <w:pPr>
        <w:pStyle w:val="Normal"/>
        <w:jc w:val="both"/>
        <w:rPr>
          <w:sz w:val="26"/>
          <w:szCs w:val="26"/>
        </w:rPr>
      </w:pPr>
      <w:r>
        <w:rPr>
          <w:rFonts w:cs="Calibri" w:ascii="Calibri" w:hAnsi="Calibri"/>
          <w:b/>
          <w:sz w:val="26"/>
          <w:szCs w:val="26"/>
          <w:lang w:bidi="zxx"/>
        </w:rPr>
        <w:t>Damit es nicht zu langweilig für Dich wird, kannst Du etwas zum Spielen und zum Malen mitnehmen. Du kannst den Großen auch sagen, wenn Du eine Pause machen willst.</w:t>
      </w:r>
    </w:p>
    <w:sectPr>
      <w:headerReference w:type="default" r:id="rId2"/>
      <w:footerReference w:type="default" r:id="rId3"/>
      <w:type w:val="nextPage"/>
      <w:pgSz w:w="11906" w:h="16838"/>
      <w:pgMar w:left="1417" w:right="1417" w:header="708" w:top="1417" w:footer="1134" w:bottom="175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Tahoma">
    <w:charset w:val="01"/>
    <w:family w:val="swiss"/>
    <w:pitch w:val="default"/>
  </w:font>
  <w:font w:name="Calibri">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right"/>
      <w:rPr>
        <w:color w:val="666666"/>
        <w:sz w:val="14"/>
        <w:szCs w:val="14"/>
      </w:rPr>
    </w:pPr>
    <w:r>
      <w:drawing>
        <wp:anchor behindDoc="1" distT="0" distB="0" distL="0" distR="0" simplePos="0" locked="0" layoutInCell="0" allowOverlap="1" relativeHeight="3">
          <wp:simplePos x="0" y="0"/>
          <wp:positionH relativeFrom="column">
            <wp:posOffset>-67310</wp:posOffset>
          </wp:positionH>
          <wp:positionV relativeFrom="paragraph">
            <wp:posOffset>-34925</wp:posOffset>
          </wp:positionV>
          <wp:extent cx="656590" cy="229870"/>
          <wp:effectExtent l="0" t="0" r="0" b="0"/>
          <wp:wrapSquare wrapText="largest"/>
          <wp:docPr id="2"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1" descr=""/>
                  <pic:cNvPicPr>
                    <a:picLocks noChangeAspect="1" noChangeArrowheads="1"/>
                  </pic:cNvPicPr>
                </pic:nvPicPr>
                <pic:blipFill>
                  <a:blip r:embed="rId1"/>
                  <a:stretch>
                    <a:fillRect/>
                  </a:stretch>
                </pic:blipFill>
                <pic:spPr bwMode="auto">
                  <a:xfrm>
                    <a:off x="0" y="0"/>
                    <a:ext cx="656590" cy="229870"/>
                  </a:xfrm>
                  <a:prstGeom prst="rect">
                    <a:avLst/>
                  </a:prstGeom>
                </pic:spPr>
              </pic:pic>
            </a:graphicData>
          </a:graphic>
        </wp:anchor>
      </w:drawing>
    </w:r>
    <w:r>
      <w:rPr>
        <w:color w:val="666666"/>
        <w:sz w:val="14"/>
        <w:szCs w:val="14"/>
      </w:rPr>
      <w:tab/>
    </w:r>
    <w:r>
      <w:rPr>
        <w:color w:val="666666"/>
        <w:sz w:val="14"/>
        <w:szCs w:val="14"/>
      </w:rPr>
      <w:tab/>
      <w:t xml:space="preserve">Nutzung, Änderung und Weitergabe unter Angabe des Urhebers </w:t>
    </w:r>
  </w:p>
  <w:p>
    <w:pPr>
      <w:pStyle w:val="Fuzeile"/>
      <w:jc w:val="right"/>
      <w:rPr>
        <w:color w:val="666666"/>
        <w:sz w:val="14"/>
        <w:szCs w:val="14"/>
      </w:rPr>
    </w:pPr>
    <w:r>
      <w:rPr>
        <w:color w:val="666666"/>
        <w:sz w:val="14"/>
        <w:szCs w:val="14"/>
      </w:rPr>
      <w:t>uneingeschränkt gestattet // www.netzwerkkonferenzen.org</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jc w:val="right"/>
      <w:rPr/>
    </w:pPr>
    <w:r>
      <w:drawing>
        <wp:anchor behindDoc="1" distT="0" distB="0" distL="0" distR="0" simplePos="0" locked="0" layoutInCell="0" allowOverlap="1" relativeHeight="2">
          <wp:simplePos x="0" y="0"/>
          <wp:positionH relativeFrom="column">
            <wp:posOffset>-448310</wp:posOffset>
          </wp:positionH>
          <wp:positionV relativeFrom="paragraph">
            <wp:posOffset>-314325</wp:posOffset>
          </wp:positionV>
          <wp:extent cx="1857375" cy="744855"/>
          <wp:effectExtent l="0" t="0" r="0" b="0"/>
          <wp:wrapSquare wrapText="largest"/>
          <wp:docPr id="1"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2" descr=""/>
                  <pic:cNvPicPr>
                    <a:picLocks noChangeAspect="1" noChangeArrowheads="1"/>
                  </pic:cNvPicPr>
                </pic:nvPicPr>
                <pic:blipFill>
                  <a:blip r:embed="rId1"/>
                  <a:stretch>
                    <a:fillRect/>
                  </a:stretch>
                </pic:blipFill>
                <pic:spPr bwMode="auto">
                  <a:xfrm>
                    <a:off x="0" y="0"/>
                    <a:ext cx="1857375" cy="744855"/>
                  </a:xfrm>
                  <a:prstGeom prst="rect">
                    <a:avLst/>
                  </a:prstGeom>
                </pic:spPr>
              </pic:pic>
            </a:graphicData>
          </a:graphic>
        </wp:anchor>
      </w:drawing>
    </w:r>
    <w:r>
      <w:rPr/>
      <w:t xml:space="preserve"> </w:t>
    </w:r>
    <w:r>
      <w:rPr/>
      <w:t xml:space="preserve">    </w:t>
    </w:r>
    <w:r>
      <w:rPr/>
      <w:t>Stand 21.02.2022</w:t>
    </w:r>
  </w:p>
</w:hdr>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宋体" w:cs="" w:asciiTheme="minorHAnsi" w:cstheme="minorBidi" w:eastAsiaTheme="minorEastAsia" w:hAnsiTheme="minorHAnsi"/>
        <w:sz w:val="22"/>
        <w:szCs w:val="22"/>
        <w:lang w:val="de-DE" w:eastAsia="zh-CN"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false"/>
      <w:bidi w:val="0"/>
      <w:spacing w:before="0" w:after="0"/>
      <w:jc w:val="left"/>
    </w:pPr>
    <w:rPr>
      <w:rFonts w:ascii="Calibri" w:hAnsi="Calibri" w:eastAsia="宋体" w:cs="" w:asciiTheme="minorHAnsi" w:cstheme="minorBidi" w:eastAsiaTheme="minorEastAsia" w:hAnsiTheme="minorHAnsi"/>
      <w:color w:val="auto"/>
      <w:kern w:val="0"/>
      <w:sz w:val="22"/>
      <w:szCs w:val="22"/>
      <w:lang w:val="de-DE" w:eastAsia="zh-CN" w:bidi="ar-SA"/>
    </w:rPr>
  </w:style>
  <w:style w:type="character" w:styleId="DefaultParagraphFont" w:default="1">
    <w:name w:val="Default Paragraph Font"/>
    <w:uiPriority w:val="1"/>
    <w:semiHidden/>
    <w:unhideWhenUsed/>
    <w:qFormat/>
    <w:rPr/>
  </w:style>
  <w:style w:type="character" w:styleId="Internetverknpfung">
    <w:name w:val="Internetverknüpfung"/>
    <w:basedOn w:val="DefaultParagraphFont"/>
    <w:uiPriority w:val="99"/>
    <w:unhideWhenUsed/>
    <w:rsid w:val="00ae0aa3"/>
    <w:rPr>
      <w:color w:val="0000FF"/>
      <w:u w:val="single"/>
    </w:rPr>
  </w:style>
  <w:style w:type="character" w:styleId="KopfzeileZchn" w:customStyle="1">
    <w:name w:val="Kopfzeile Zchn"/>
    <w:basedOn w:val="DefaultParagraphFont"/>
    <w:link w:val="Kopfzeile"/>
    <w:uiPriority w:val="99"/>
    <w:qFormat/>
    <w:rsid w:val="00d93e23"/>
    <w:rPr/>
  </w:style>
  <w:style w:type="character" w:styleId="FuzeileZchn" w:customStyle="1">
    <w:name w:val="Fußzeile Zchn"/>
    <w:basedOn w:val="DefaultParagraphFont"/>
    <w:link w:val="Fuzeile"/>
    <w:uiPriority w:val="99"/>
    <w:qFormat/>
    <w:rsid w:val="00d93e23"/>
    <w:rPr/>
  </w:style>
  <w:style w:type="character" w:styleId="SprechblasentextZchn" w:customStyle="1">
    <w:name w:val="Sprechblasentext Zchn"/>
    <w:basedOn w:val="DefaultParagraphFont"/>
    <w:link w:val="Sprechblasentext"/>
    <w:uiPriority w:val="99"/>
    <w:semiHidden/>
    <w:qFormat/>
    <w:rsid w:val="00386278"/>
    <w:rPr>
      <w:rFonts w:ascii="Tahoma" w:hAnsi="Tahoma" w:cs="Tahoma"/>
      <w:sz w:val="16"/>
      <w:szCs w:val="16"/>
    </w:rPr>
  </w:style>
  <w:style w:type="character" w:styleId="FunotentextZchn" w:customStyle="1">
    <w:name w:val="Fußnotentext Zchn"/>
    <w:basedOn w:val="DefaultParagraphFont"/>
    <w:link w:val="Funotentext"/>
    <w:uiPriority w:val="99"/>
    <w:semiHidden/>
    <w:qFormat/>
    <w:rsid w:val="00386278"/>
    <w:rPr>
      <w:sz w:val="20"/>
      <w:szCs w:val="20"/>
    </w:rPr>
  </w:style>
  <w:style w:type="character" w:styleId="Funotenanker">
    <w:name w:val="Fußnotenanker"/>
    <w:rPr>
      <w:vertAlign w:val="superscript"/>
    </w:rPr>
  </w:style>
  <w:style w:type="character" w:styleId="FootnoteCharacters">
    <w:name w:val="Footnote Characters"/>
    <w:basedOn w:val="DefaultParagraphFont"/>
    <w:uiPriority w:val="99"/>
    <w:semiHidden/>
    <w:unhideWhenUsed/>
    <w:qFormat/>
    <w:rsid w:val="00386278"/>
    <w:rPr>
      <w:vertAlign w:val="superscript"/>
    </w:rPr>
  </w:style>
  <w:style w:type="character" w:styleId="Funotenzeichen">
    <w:name w:val="Fußnotenzeichen"/>
    <w:qFormat/>
    <w:rPr/>
  </w:style>
  <w:style w:type="character" w:styleId="Endnotenanker">
    <w:name w:val="Endnotenanker"/>
    <w:rPr>
      <w:vertAlign w:val="superscript"/>
    </w:rPr>
  </w:style>
  <w:style w:type="character" w:styleId="Endnotenzeichen">
    <w:name w:val="Endnotenzeichen"/>
    <w:qFormat/>
    <w:rPr/>
  </w:style>
  <w:style w:type="paragraph" w:styleId="Berschrift">
    <w:name w:val="Überschrift"/>
    <w:basedOn w:val="Normal"/>
    <w:next w:val="Textkrper"/>
    <w:qFormat/>
    <w:pPr>
      <w:keepNext w:val="true"/>
      <w:spacing w:before="240" w:after="120"/>
    </w:pPr>
    <w:rPr>
      <w:rFonts w:ascii="Calibri" w:hAnsi="Calibri" w:eastAsia="Microsoft YaHei" w:cs="Ari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ascii="Calibri" w:hAnsi="Calibri" w:cs="Arial"/>
    </w:rPr>
  </w:style>
  <w:style w:type="paragraph" w:styleId="Beschriftung">
    <w:name w:val="Caption"/>
    <w:basedOn w:val="Normal"/>
    <w:qFormat/>
    <w:pPr>
      <w:suppressLineNumbers/>
      <w:spacing w:before="120" w:after="120"/>
    </w:pPr>
    <w:rPr>
      <w:rFonts w:ascii="Calibri" w:hAnsi="Calibri" w:cs="Arial"/>
      <w:i/>
      <w:iCs/>
      <w:sz w:val="24"/>
      <w:szCs w:val="24"/>
    </w:rPr>
  </w:style>
  <w:style w:type="paragraph" w:styleId="Verzeichnis">
    <w:name w:val="Verzeichnis"/>
    <w:basedOn w:val="Normal"/>
    <w:qFormat/>
    <w:pPr>
      <w:suppressLineNumbers/>
    </w:pPr>
    <w:rPr>
      <w:rFonts w:ascii="Calibri" w:hAnsi="Calibri" w:cs="Arial"/>
    </w:rPr>
  </w:style>
  <w:style w:type="paragraph" w:styleId="ListParagraph">
    <w:name w:val="List Paragraph"/>
    <w:basedOn w:val="Normal"/>
    <w:uiPriority w:val="34"/>
    <w:qFormat/>
    <w:rsid w:val="002243e7"/>
    <w:pPr>
      <w:spacing w:before="0" w:after="0"/>
      <w:ind w:left="720" w:hanging="0"/>
      <w:contextualSpacing/>
    </w:pPr>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d93e23"/>
    <w:pPr>
      <w:tabs>
        <w:tab w:val="clear" w:pos="708"/>
        <w:tab w:val="center" w:pos="4536" w:leader="none"/>
        <w:tab w:val="right" w:pos="9072" w:leader="none"/>
      </w:tabs>
    </w:pPr>
    <w:rPr/>
  </w:style>
  <w:style w:type="paragraph" w:styleId="Fuzeile">
    <w:name w:val="Footer"/>
    <w:basedOn w:val="Normal"/>
    <w:link w:val="FuzeileZchn"/>
    <w:uiPriority w:val="99"/>
    <w:unhideWhenUsed/>
    <w:rsid w:val="00d93e23"/>
    <w:pPr>
      <w:tabs>
        <w:tab w:val="clear" w:pos="708"/>
        <w:tab w:val="center" w:pos="4536" w:leader="none"/>
        <w:tab w:val="right" w:pos="9072" w:leader="none"/>
      </w:tabs>
    </w:pPr>
    <w:rPr/>
  </w:style>
  <w:style w:type="paragraph" w:styleId="BalloonText">
    <w:name w:val="Balloon Text"/>
    <w:basedOn w:val="Normal"/>
    <w:link w:val="SprechblasentextZchn"/>
    <w:uiPriority w:val="99"/>
    <w:semiHidden/>
    <w:unhideWhenUsed/>
    <w:qFormat/>
    <w:rsid w:val="00386278"/>
    <w:pPr/>
    <w:rPr>
      <w:rFonts w:ascii="Tahoma" w:hAnsi="Tahoma" w:cs="Tahoma"/>
      <w:sz w:val="16"/>
      <w:szCs w:val="16"/>
    </w:rPr>
  </w:style>
  <w:style w:type="paragraph" w:styleId="Funote">
    <w:name w:val="Footnote Text"/>
    <w:basedOn w:val="Normal"/>
    <w:link w:val="FunotentextZchn"/>
    <w:uiPriority w:val="99"/>
    <w:semiHidden/>
    <w:unhideWhenUsed/>
    <w:rsid w:val="00386278"/>
    <w:pPr/>
    <w:rPr>
      <w:sz w:val="20"/>
      <w:szCs w:val="20"/>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c50b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B6F51-788D-443D-A80E-3D00E5057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Application>LibreOffice/7.0.4.2$Windows_X86_64 LibreOffice_project/dcf040e67528d9187c66b2379df5ea4407429775</Application>
  <AppVersion>15.0000</AppVersion>
  <Pages>1</Pages>
  <Words>279</Words>
  <Characters>1474</Characters>
  <CharactersWithSpaces>1747</CharactersWithSpaces>
  <Paragraphs>18</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2022-02-21T13:58:00Z</dcterms:created>
  <dc:creator>Stephan, Birgit</dc:creator>
  <dc:description/>
  <dc:language>de-DE</dc:language>
  <cp:lastModifiedBy/>
  <cp:lastPrinted>2017-01-06T12:43:00Z</cp:lastPrinted>
  <dcterms:modified xsi:type="dcterms:W3CDTF">2022-07-10T19:37:56Z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